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7339" w14:textId="77777777" w:rsidR="00FD2814" w:rsidRDefault="00847B60" w:rsidP="00FD2814">
      <w:pPr>
        <w:pStyle w:val="Heading1"/>
        <w:jc w:val="center"/>
        <w:rPr>
          <w:rFonts w:ascii="Times New Roman" w:eastAsia="Arial" w:hAnsi="Times New Roman" w:cs="Times New Roman"/>
          <w:b/>
          <w:sz w:val="28"/>
        </w:rPr>
      </w:pPr>
      <w:bookmarkStart w:id="0" w:name="_Toc9422196"/>
      <w:r w:rsidRPr="00847B60">
        <w:rPr>
          <w:rFonts w:ascii="Times New Roman" w:eastAsia="Arial" w:hAnsi="Times New Roman" w:cs="Times New Roman"/>
          <w:b/>
          <w:sz w:val="28"/>
        </w:rPr>
        <w:t xml:space="preserve">[Utility Name] </w:t>
      </w:r>
      <w:r w:rsidR="00FD2814" w:rsidRPr="00847B60">
        <w:rPr>
          <w:rFonts w:ascii="Times New Roman" w:eastAsia="Arial" w:hAnsi="Times New Roman" w:cs="Times New Roman"/>
          <w:b/>
          <w:sz w:val="28"/>
        </w:rPr>
        <w:t>Web-Based Billing System’s Consumer Portal</w:t>
      </w:r>
    </w:p>
    <w:p w14:paraId="1D74733A" w14:textId="77777777" w:rsidR="002D546B" w:rsidRPr="002D546B" w:rsidRDefault="002D546B" w:rsidP="002D546B"/>
    <w:p w14:paraId="1D74733B" w14:textId="77777777" w:rsidR="00407A0D" w:rsidRPr="00847B60" w:rsidRDefault="00407A0D" w:rsidP="008E7B9D">
      <w:pPr>
        <w:pStyle w:val="Heading3"/>
        <w:rPr>
          <w:rFonts w:ascii="Times New Roman" w:hAnsi="Times New Roman" w:cs="Times New Roman"/>
          <w:sz w:val="24"/>
          <w:szCs w:val="28"/>
        </w:rPr>
      </w:pPr>
      <w:r w:rsidRPr="00847B60">
        <w:rPr>
          <w:rFonts w:ascii="Times New Roman" w:hAnsi="Times New Roman" w:cs="Times New Roman"/>
          <w:sz w:val="24"/>
          <w:szCs w:val="28"/>
        </w:rPr>
        <w:t>Welcome</w:t>
      </w:r>
      <w:bookmarkEnd w:id="0"/>
    </w:p>
    <w:p w14:paraId="1D74733C" w14:textId="77777777" w:rsidR="008B5AC0" w:rsidRPr="008B5AC0" w:rsidRDefault="008B5AC0" w:rsidP="008B5AC0"/>
    <w:p w14:paraId="1D74733D" w14:textId="77777777" w:rsidR="00847B60" w:rsidRDefault="00407A0D" w:rsidP="00847B60">
      <w:pPr>
        <w:spacing w:line="237" w:lineRule="auto"/>
        <w:ind w:left="440" w:right="140"/>
        <w:rPr>
          <w:color w:val="222222"/>
          <w:sz w:val="24"/>
          <w:szCs w:val="24"/>
          <w:shd w:val="clear" w:color="auto" w:fill="FFFFFF"/>
        </w:rPr>
      </w:pPr>
      <w:r w:rsidRPr="00847B60">
        <w:rPr>
          <w:rFonts w:eastAsia="Arial"/>
          <w:sz w:val="24"/>
          <w:szCs w:val="24"/>
        </w:rPr>
        <w:t xml:space="preserve">Welcome to the </w:t>
      </w:r>
      <w:r w:rsidR="00847B60" w:rsidRPr="00847B60">
        <w:rPr>
          <w:rFonts w:eastAsia="Arial"/>
          <w:b/>
          <w:sz w:val="24"/>
          <w:szCs w:val="24"/>
        </w:rPr>
        <w:t>[Utility Name]</w:t>
      </w:r>
      <w:r w:rsidR="00847B60" w:rsidRPr="00847B60">
        <w:rPr>
          <w:rFonts w:eastAsia="Arial"/>
          <w:sz w:val="24"/>
          <w:szCs w:val="24"/>
        </w:rPr>
        <w:t xml:space="preserve"> </w:t>
      </w:r>
      <w:r w:rsidRPr="00847B60">
        <w:rPr>
          <w:rFonts w:eastAsia="Arial"/>
          <w:b/>
          <w:bCs/>
          <w:i/>
          <w:sz w:val="24"/>
          <w:szCs w:val="24"/>
        </w:rPr>
        <w:t>Web-Based Billing System’s</w:t>
      </w:r>
      <w:r w:rsidRPr="00847B60">
        <w:rPr>
          <w:rFonts w:eastAsia="Arial"/>
          <w:sz w:val="24"/>
          <w:szCs w:val="24"/>
        </w:rPr>
        <w:t xml:space="preserve"> </w:t>
      </w:r>
      <w:r w:rsidRPr="00847B60">
        <w:rPr>
          <w:rFonts w:eastAsia="Arial"/>
          <w:b/>
          <w:bCs/>
          <w:sz w:val="24"/>
          <w:szCs w:val="24"/>
        </w:rPr>
        <w:t>Consumer Portal</w:t>
      </w:r>
      <w:r w:rsidR="00847B60" w:rsidRPr="00847B60">
        <w:rPr>
          <w:rFonts w:eastAsia="Arial"/>
          <w:sz w:val="24"/>
          <w:szCs w:val="24"/>
        </w:rPr>
        <w:t xml:space="preserve">.  </w:t>
      </w:r>
      <w:r w:rsidR="00847B60" w:rsidRPr="00847B60">
        <w:rPr>
          <w:color w:val="222222"/>
          <w:sz w:val="24"/>
          <w:szCs w:val="24"/>
          <w:shd w:val="clear" w:color="auto" w:fill="FFFFFF"/>
        </w:rPr>
        <w:t>Easily manage your utility account from anywhere.</w:t>
      </w:r>
    </w:p>
    <w:p w14:paraId="1D74733E" w14:textId="77777777" w:rsidR="002D546B" w:rsidRPr="00847B60" w:rsidRDefault="002D546B" w:rsidP="00847B60">
      <w:pPr>
        <w:spacing w:line="237" w:lineRule="auto"/>
        <w:ind w:left="440" w:right="140"/>
        <w:rPr>
          <w:color w:val="222222"/>
          <w:sz w:val="24"/>
          <w:szCs w:val="24"/>
          <w:shd w:val="clear" w:color="auto" w:fill="FFFFFF"/>
        </w:rPr>
      </w:pPr>
    </w:p>
    <w:p w14:paraId="1D74733F" w14:textId="77777777" w:rsidR="00FD2814" w:rsidRPr="00847B60" w:rsidRDefault="00FD2814" w:rsidP="00847B60">
      <w:pPr>
        <w:pStyle w:val="Heading3"/>
        <w:rPr>
          <w:rFonts w:ascii="Times New Roman" w:eastAsia="Arial" w:hAnsi="Times New Roman" w:cs="Times New Roman"/>
          <w:sz w:val="24"/>
          <w:szCs w:val="28"/>
        </w:rPr>
      </w:pPr>
      <w:r w:rsidRPr="00847B60">
        <w:rPr>
          <w:rFonts w:ascii="Times New Roman" w:eastAsia="Arial" w:hAnsi="Times New Roman" w:cs="Times New Roman"/>
          <w:sz w:val="24"/>
          <w:szCs w:val="28"/>
        </w:rPr>
        <w:t>The Consumer Portal gives you:</w:t>
      </w:r>
    </w:p>
    <w:p w14:paraId="1D747340" w14:textId="77777777" w:rsidR="008B5AC0" w:rsidRPr="008B5AC0" w:rsidRDefault="008B5AC0" w:rsidP="008B5AC0"/>
    <w:p w14:paraId="1D747341" w14:textId="77777777" w:rsidR="00847B60" w:rsidRPr="00387720" w:rsidRDefault="00847B60" w:rsidP="0017175E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bookmarkStart w:id="1" w:name="page8"/>
      <w:bookmarkStart w:id="2" w:name="_Toc9422201"/>
      <w:bookmarkEnd w:id="1"/>
      <w:r w:rsidRPr="00387720">
        <w:rPr>
          <w:rFonts w:eastAsia="Times New Roman"/>
          <w:color w:val="222222"/>
          <w:sz w:val="24"/>
          <w:szCs w:val="24"/>
        </w:rPr>
        <w:t>ability to view and pay your bill online</w:t>
      </w:r>
      <w:r w:rsidR="0017175E" w:rsidRPr="00387720">
        <w:rPr>
          <w:rFonts w:eastAsia="Times New Roman"/>
          <w:color w:val="222222"/>
          <w:sz w:val="24"/>
          <w:szCs w:val="24"/>
        </w:rPr>
        <w:tab/>
        <w:t xml:space="preserve">• </w:t>
      </w:r>
      <w:r w:rsidR="00387720">
        <w:rPr>
          <w:rFonts w:eastAsia="Times New Roman"/>
          <w:color w:val="222222"/>
          <w:sz w:val="24"/>
          <w:szCs w:val="24"/>
        </w:rPr>
        <w:t xml:space="preserve"> </w:t>
      </w:r>
      <w:r w:rsidRPr="00387720">
        <w:rPr>
          <w:rFonts w:eastAsia="Times New Roman"/>
          <w:color w:val="222222"/>
          <w:sz w:val="24"/>
          <w:szCs w:val="24"/>
        </w:rPr>
        <w:t>sign up for paperless billing</w:t>
      </w:r>
    </w:p>
    <w:p w14:paraId="1D747342" w14:textId="77777777" w:rsidR="0017175E" w:rsidRPr="00387720" w:rsidRDefault="0017175E" w:rsidP="0017175E">
      <w:pPr>
        <w:pStyle w:val="ListParagraph"/>
        <w:rPr>
          <w:rFonts w:eastAsia="Times New Roman"/>
          <w:color w:val="222222"/>
          <w:sz w:val="24"/>
          <w:szCs w:val="24"/>
        </w:rPr>
      </w:pPr>
    </w:p>
    <w:p w14:paraId="1D747343" w14:textId="77777777" w:rsidR="00847B60" w:rsidRPr="00387720" w:rsidRDefault="00847B60" w:rsidP="00CF0C19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387720">
        <w:rPr>
          <w:rFonts w:eastAsia="Times New Roman"/>
          <w:color w:val="222222"/>
          <w:sz w:val="24"/>
          <w:szCs w:val="24"/>
        </w:rPr>
        <w:t>ability to set up automatic bank draft</w:t>
      </w:r>
      <w:r w:rsidR="0017175E" w:rsidRPr="00387720">
        <w:rPr>
          <w:rFonts w:eastAsia="Times New Roman"/>
          <w:color w:val="222222"/>
          <w:sz w:val="24"/>
          <w:szCs w:val="24"/>
        </w:rPr>
        <w:tab/>
      </w:r>
      <w:r w:rsidR="0017175E" w:rsidRPr="00387720">
        <w:rPr>
          <w:rFonts w:eastAsia="Times New Roman"/>
          <w:color w:val="222222"/>
          <w:sz w:val="24"/>
          <w:szCs w:val="24"/>
        </w:rPr>
        <w:tab/>
        <w:t xml:space="preserve">• </w:t>
      </w:r>
      <w:r w:rsidR="00387720">
        <w:rPr>
          <w:rFonts w:eastAsia="Times New Roman"/>
          <w:color w:val="222222"/>
          <w:sz w:val="24"/>
          <w:szCs w:val="24"/>
        </w:rPr>
        <w:t xml:space="preserve"> </w:t>
      </w:r>
      <w:r w:rsidRPr="00387720">
        <w:rPr>
          <w:rFonts w:eastAsia="Times New Roman"/>
          <w:color w:val="222222"/>
          <w:sz w:val="24"/>
          <w:szCs w:val="24"/>
        </w:rPr>
        <w:t>request a change of address</w:t>
      </w:r>
    </w:p>
    <w:p w14:paraId="1D747344" w14:textId="77777777" w:rsidR="0017175E" w:rsidRPr="00387720" w:rsidRDefault="0017175E" w:rsidP="0017175E">
      <w:pPr>
        <w:pStyle w:val="ListParagraph"/>
        <w:rPr>
          <w:rFonts w:eastAsia="Times New Roman"/>
          <w:color w:val="222222"/>
          <w:sz w:val="24"/>
          <w:szCs w:val="24"/>
        </w:rPr>
      </w:pPr>
    </w:p>
    <w:p w14:paraId="1D747345" w14:textId="77777777" w:rsidR="00387720" w:rsidRDefault="00847B60" w:rsidP="00387720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/>
          <w:color w:val="222222"/>
          <w:sz w:val="24"/>
          <w:szCs w:val="24"/>
        </w:rPr>
      </w:pPr>
      <w:r w:rsidRPr="00387720">
        <w:rPr>
          <w:rFonts w:eastAsia="Times New Roman"/>
          <w:color w:val="222222"/>
          <w:sz w:val="24"/>
          <w:szCs w:val="24"/>
        </w:rPr>
        <w:t>email the utility office</w:t>
      </w:r>
      <w:r w:rsidR="0017175E" w:rsidRPr="00387720">
        <w:rPr>
          <w:rFonts w:eastAsia="Times New Roman"/>
          <w:color w:val="222222"/>
          <w:sz w:val="24"/>
          <w:szCs w:val="24"/>
        </w:rPr>
        <w:tab/>
      </w:r>
      <w:r w:rsidR="0017175E" w:rsidRPr="00387720">
        <w:rPr>
          <w:rFonts w:eastAsia="Times New Roman"/>
          <w:color w:val="222222"/>
          <w:sz w:val="24"/>
          <w:szCs w:val="24"/>
        </w:rPr>
        <w:tab/>
      </w:r>
      <w:r w:rsidR="0017175E" w:rsidRPr="00387720">
        <w:rPr>
          <w:rFonts w:eastAsia="Times New Roman"/>
          <w:color w:val="222222"/>
          <w:sz w:val="24"/>
          <w:szCs w:val="24"/>
        </w:rPr>
        <w:tab/>
      </w:r>
      <w:r w:rsidR="0017175E" w:rsidRPr="00387720">
        <w:rPr>
          <w:rFonts w:eastAsia="Times New Roman"/>
          <w:color w:val="222222"/>
          <w:sz w:val="24"/>
          <w:szCs w:val="24"/>
        </w:rPr>
        <w:tab/>
        <w:t xml:space="preserve">• </w:t>
      </w:r>
      <w:r w:rsidR="00387720">
        <w:rPr>
          <w:rFonts w:eastAsia="Times New Roman"/>
          <w:color w:val="222222"/>
          <w:sz w:val="24"/>
          <w:szCs w:val="24"/>
        </w:rPr>
        <w:t xml:space="preserve"> </w:t>
      </w:r>
      <w:r w:rsidRPr="00387720">
        <w:rPr>
          <w:rFonts w:eastAsia="Times New Roman"/>
          <w:color w:val="222222"/>
          <w:sz w:val="24"/>
          <w:szCs w:val="24"/>
        </w:rPr>
        <w:t xml:space="preserve">direct access to meter reading and </w:t>
      </w:r>
    </w:p>
    <w:p w14:paraId="1D747346" w14:textId="77777777" w:rsidR="00847B60" w:rsidRPr="00387720" w:rsidRDefault="00387720" w:rsidP="00387720">
      <w:pPr>
        <w:shd w:val="clear" w:color="auto" w:fill="FFFFFF"/>
        <w:ind w:left="5040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   </w:t>
      </w:r>
      <w:r w:rsidR="00847B60" w:rsidRPr="00387720">
        <w:rPr>
          <w:rFonts w:eastAsia="Times New Roman"/>
          <w:color w:val="222222"/>
          <w:sz w:val="24"/>
          <w:szCs w:val="24"/>
        </w:rPr>
        <w:t>consumption information</w:t>
      </w:r>
    </w:p>
    <w:p w14:paraId="1D747347" w14:textId="77777777" w:rsidR="00407A0D" w:rsidRPr="00847B60" w:rsidRDefault="00407A0D" w:rsidP="008E7B9D">
      <w:pPr>
        <w:pStyle w:val="Heading3"/>
        <w:rPr>
          <w:rFonts w:ascii="Times New Roman" w:hAnsi="Times New Roman" w:cs="Times New Roman"/>
          <w:sz w:val="24"/>
          <w:szCs w:val="28"/>
        </w:rPr>
      </w:pPr>
      <w:r w:rsidRPr="00847B60">
        <w:rPr>
          <w:rFonts w:ascii="Times New Roman" w:eastAsia="Arial" w:hAnsi="Times New Roman" w:cs="Times New Roman"/>
          <w:sz w:val="24"/>
          <w:szCs w:val="28"/>
        </w:rPr>
        <w:t>Creating an Online Registration</w:t>
      </w:r>
      <w:bookmarkEnd w:id="2"/>
    </w:p>
    <w:p w14:paraId="1D747348" w14:textId="77777777" w:rsidR="00407A0D" w:rsidRPr="004E4493" w:rsidRDefault="00407A0D" w:rsidP="00407A0D">
      <w:pPr>
        <w:spacing w:line="200" w:lineRule="exact"/>
        <w:rPr>
          <w:sz w:val="20"/>
          <w:szCs w:val="20"/>
        </w:rPr>
      </w:pPr>
    </w:p>
    <w:p w14:paraId="1D747349" w14:textId="0FF2CD47" w:rsidR="00407A0D" w:rsidRDefault="00407A0D" w:rsidP="00651491">
      <w:pPr>
        <w:pStyle w:val="ListParagraph"/>
        <w:numPr>
          <w:ilvl w:val="0"/>
          <w:numId w:val="4"/>
        </w:numPr>
        <w:spacing w:line="237" w:lineRule="auto"/>
        <w:ind w:right="520"/>
        <w:rPr>
          <w:rFonts w:eastAsia="Arial"/>
          <w:color w:val="000000"/>
          <w:sz w:val="24"/>
          <w:szCs w:val="24"/>
        </w:rPr>
      </w:pPr>
      <w:r w:rsidRPr="00123C50">
        <w:rPr>
          <w:rFonts w:eastAsia="Arial"/>
          <w:sz w:val="24"/>
          <w:szCs w:val="24"/>
        </w:rPr>
        <w:t xml:space="preserve">With a current utility bill at hand, open your web browser, enter </w:t>
      </w:r>
      <w:hyperlink r:id="rId5" w:tgtFrame="_blank" w:history="1">
        <w:r w:rsidR="00845FC8" w:rsidRPr="00845FC8">
          <w:rPr>
            <w:b/>
            <w:bCs/>
            <w:sz w:val="24"/>
            <w:szCs w:val="24"/>
            <w:shd w:val="clear" w:color="auto" w:fill="FFFFFF"/>
          </w:rPr>
          <w:t>Link</w:t>
        </w:r>
      </w:hyperlink>
      <w:r w:rsidR="00845FC8" w:rsidRPr="00845FC8">
        <w:rPr>
          <w:b/>
          <w:bCs/>
        </w:rPr>
        <w:t xml:space="preserve"> Provided</w:t>
      </w:r>
      <w:r w:rsidR="00123C50">
        <w:t xml:space="preserve"> </w:t>
      </w:r>
      <w:r w:rsidRPr="00123C50">
        <w:rPr>
          <w:rFonts w:eastAsia="Arial"/>
          <w:color w:val="000000"/>
          <w:sz w:val="24"/>
          <w:szCs w:val="24"/>
        </w:rPr>
        <w:t>into</w:t>
      </w:r>
      <w:r w:rsidRPr="00123C50">
        <w:rPr>
          <w:rFonts w:eastAsia="Arial"/>
          <w:color w:val="0000FF"/>
          <w:sz w:val="24"/>
          <w:szCs w:val="24"/>
        </w:rPr>
        <w:t xml:space="preserve"> </w:t>
      </w:r>
      <w:r w:rsidRPr="00123C50">
        <w:rPr>
          <w:rFonts w:eastAsia="Arial"/>
          <w:color w:val="000000"/>
          <w:sz w:val="24"/>
          <w:szCs w:val="24"/>
        </w:rPr>
        <w:t xml:space="preserve">the address bar, and select the </w:t>
      </w:r>
      <w:r w:rsidRPr="00123C50">
        <w:rPr>
          <w:rFonts w:eastAsia="Arial"/>
          <w:i/>
          <w:color w:val="000000"/>
          <w:sz w:val="24"/>
          <w:szCs w:val="24"/>
        </w:rPr>
        <w:t>Enter</w:t>
      </w:r>
      <w:r w:rsidRPr="00123C50">
        <w:rPr>
          <w:rFonts w:eastAsia="Arial"/>
          <w:color w:val="000000"/>
          <w:sz w:val="24"/>
          <w:szCs w:val="24"/>
        </w:rPr>
        <w:t xml:space="preserve"> key on your keyboard to go to the</w:t>
      </w:r>
      <w:r w:rsidR="005B59E5" w:rsidRPr="00123C50">
        <w:rPr>
          <w:rFonts w:eastAsia="Arial"/>
          <w:color w:val="0000FF"/>
          <w:sz w:val="24"/>
          <w:szCs w:val="24"/>
        </w:rPr>
        <w:t xml:space="preserve"> </w:t>
      </w:r>
      <w:r w:rsidRPr="00123C50">
        <w:rPr>
          <w:rFonts w:eastAsia="Arial"/>
          <w:color w:val="000000"/>
          <w:sz w:val="24"/>
          <w:szCs w:val="24"/>
        </w:rPr>
        <w:t>website.</w:t>
      </w:r>
      <w:r w:rsidR="00387720" w:rsidRPr="00123C50">
        <w:rPr>
          <w:rFonts w:eastAsia="Arial"/>
          <w:color w:val="000000"/>
          <w:sz w:val="24"/>
          <w:szCs w:val="24"/>
        </w:rPr>
        <w:t xml:space="preserve">  </w:t>
      </w:r>
    </w:p>
    <w:p w14:paraId="1D74734A" w14:textId="77777777" w:rsidR="00123C50" w:rsidRPr="00123C50" w:rsidRDefault="00123C50" w:rsidP="00123C50">
      <w:pPr>
        <w:pStyle w:val="ListParagraph"/>
        <w:spacing w:line="237" w:lineRule="auto"/>
        <w:ind w:left="1160" w:right="520"/>
        <w:rPr>
          <w:rFonts w:eastAsia="Arial"/>
          <w:color w:val="000000"/>
          <w:sz w:val="24"/>
          <w:szCs w:val="24"/>
        </w:rPr>
      </w:pPr>
    </w:p>
    <w:p w14:paraId="1D74734B" w14:textId="77777777" w:rsidR="00407A0D" w:rsidRPr="0066663F" w:rsidRDefault="00407A0D" w:rsidP="00407A0D">
      <w:pPr>
        <w:pStyle w:val="ListParagraph"/>
        <w:numPr>
          <w:ilvl w:val="0"/>
          <w:numId w:val="4"/>
        </w:numPr>
        <w:spacing w:line="237" w:lineRule="auto"/>
        <w:ind w:right="520"/>
        <w:rPr>
          <w:sz w:val="24"/>
          <w:szCs w:val="24"/>
        </w:rPr>
      </w:pPr>
      <w:r w:rsidRPr="0066663F">
        <w:rPr>
          <w:rFonts w:eastAsia="Arial"/>
          <w:sz w:val="24"/>
          <w:szCs w:val="24"/>
        </w:rPr>
        <w:t xml:space="preserve">Click on the </w:t>
      </w:r>
      <w:r w:rsidRPr="0066663F">
        <w:rPr>
          <w:rFonts w:eastAsia="Arial"/>
          <w:b/>
          <w:bCs/>
          <w:sz w:val="24"/>
          <w:szCs w:val="24"/>
          <w:u w:val="single"/>
        </w:rPr>
        <w:t>Consumer Registration</w:t>
      </w:r>
      <w:r w:rsidRPr="0066663F">
        <w:rPr>
          <w:rFonts w:eastAsia="Arial"/>
          <w:sz w:val="24"/>
          <w:szCs w:val="24"/>
        </w:rPr>
        <w:t xml:space="preserve"> link below the </w:t>
      </w:r>
      <w:r w:rsidRPr="0066663F">
        <w:rPr>
          <w:rFonts w:eastAsia="Arial"/>
          <w:i/>
          <w:sz w:val="24"/>
          <w:szCs w:val="24"/>
        </w:rPr>
        <w:t>User Name</w:t>
      </w:r>
      <w:r w:rsidRPr="0066663F">
        <w:rPr>
          <w:rFonts w:eastAsia="Arial"/>
          <w:sz w:val="24"/>
          <w:szCs w:val="24"/>
        </w:rPr>
        <w:t xml:space="preserve"> field.</w:t>
      </w:r>
    </w:p>
    <w:p w14:paraId="1D74734C" w14:textId="77777777" w:rsidR="00407A0D" w:rsidRDefault="00407A0D" w:rsidP="00407A0D">
      <w:pPr>
        <w:pStyle w:val="ListParagraph"/>
        <w:ind w:left="1160"/>
        <w:rPr>
          <w:rFonts w:eastAsia="Arial"/>
          <w:sz w:val="24"/>
          <w:szCs w:val="24"/>
        </w:rPr>
      </w:pPr>
    </w:p>
    <w:p w14:paraId="1D74734D" w14:textId="77777777" w:rsidR="008B5AC0" w:rsidRDefault="008B5AC0" w:rsidP="008B5A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 your full name that matches exactly with what is printed on your utility billing statement.</w:t>
      </w:r>
    </w:p>
    <w:p w14:paraId="1D74734E" w14:textId="77777777" w:rsidR="008B5AC0" w:rsidRPr="008B5AC0" w:rsidRDefault="008B5AC0" w:rsidP="008B5AC0">
      <w:pPr>
        <w:pStyle w:val="ListParagraph"/>
        <w:rPr>
          <w:sz w:val="24"/>
          <w:szCs w:val="24"/>
        </w:rPr>
      </w:pPr>
    </w:p>
    <w:p w14:paraId="1D74734F" w14:textId="77777777" w:rsidR="008B5AC0" w:rsidRDefault="008B5AC0" w:rsidP="008B5A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 your account number that matches exactly with what is printed on your utility billing statement.</w:t>
      </w:r>
    </w:p>
    <w:p w14:paraId="1D747350" w14:textId="77777777" w:rsidR="008B5AC0" w:rsidRPr="008B5AC0" w:rsidRDefault="008B5AC0" w:rsidP="008B5AC0">
      <w:pPr>
        <w:pStyle w:val="ListParagraph"/>
        <w:rPr>
          <w:sz w:val="24"/>
          <w:szCs w:val="24"/>
        </w:rPr>
      </w:pPr>
    </w:p>
    <w:p w14:paraId="1D747351" w14:textId="77777777" w:rsidR="008B5AC0" w:rsidRDefault="008B5AC0" w:rsidP="008B5A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 your current email address to use as your user name and account contact information. To confirm, re-type your current email address.</w:t>
      </w:r>
    </w:p>
    <w:p w14:paraId="1D747352" w14:textId="77777777" w:rsidR="008B5AC0" w:rsidRPr="008B5AC0" w:rsidRDefault="008B5AC0" w:rsidP="008B5AC0">
      <w:pPr>
        <w:pStyle w:val="ListParagraph"/>
        <w:rPr>
          <w:sz w:val="24"/>
          <w:szCs w:val="24"/>
        </w:rPr>
      </w:pPr>
    </w:p>
    <w:p w14:paraId="1D747353" w14:textId="77777777" w:rsidR="008B5AC0" w:rsidRPr="008B5AC0" w:rsidRDefault="008B5AC0" w:rsidP="008B5A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Enter the password that you want to use. Re-enter your password to confirm.</w:t>
      </w:r>
    </w:p>
    <w:p w14:paraId="1D747354" w14:textId="77777777" w:rsidR="00407A0D" w:rsidRDefault="00407A0D" w:rsidP="00407A0D">
      <w:pPr>
        <w:spacing w:line="241" w:lineRule="exact"/>
        <w:rPr>
          <w:sz w:val="20"/>
          <w:szCs w:val="20"/>
        </w:rPr>
      </w:pPr>
    </w:p>
    <w:p w14:paraId="1D747355" w14:textId="77777777" w:rsidR="00407A0D" w:rsidRPr="008B5AC0" w:rsidRDefault="005B59E5" w:rsidP="0011061D">
      <w:pPr>
        <w:pStyle w:val="ListParagraph"/>
        <w:numPr>
          <w:ilvl w:val="0"/>
          <w:numId w:val="4"/>
        </w:numPr>
        <w:spacing w:line="236" w:lineRule="auto"/>
        <w:ind w:right="140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Select</w:t>
      </w:r>
      <w:r w:rsidR="00407A0D" w:rsidRPr="008B5AC0">
        <w:rPr>
          <w:rFonts w:eastAsia="Arial"/>
          <w:sz w:val="24"/>
          <w:szCs w:val="24"/>
        </w:rPr>
        <w:t xml:space="preserve"> the </w:t>
      </w:r>
      <w:r w:rsidR="00407A0D" w:rsidRPr="008B5AC0">
        <w:rPr>
          <w:rFonts w:eastAsia="Arial"/>
          <w:bCs/>
          <w:i/>
          <w:sz w:val="24"/>
          <w:szCs w:val="24"/>
        </w:rPr>
        <w:t>Register</w:t>
      </w:r>
      <w:r w:rsidR="00407A0D" w:rsidRPr="008B5AC0">
        <w:rPr>
          <w:rFonts w:eastAsia="Arial"/>
          <w:sz w:val="24"/>
          <w:szCs w:val="24"/>
        </w:rPr>
        <w:t xml:space="preserve"> button to save your changes and create your online consumer account. You will see a message confirming your registration was successful.  A copy of that message will also be sent to the email address you recorded.  </w:t>
      </w:r>
    </w:p>
    <w:p w14:paraId="1D747356" w14:textId="77777777" w:rsidR="00FD2814" w:rsidRDefault="00FD2814" w:rsidP="00407A0D">
      <w:pPr>
        <w:pStyle w:val="ListParagraph"/>
        <w:spacing w:line="236" w:lineRule="auto"/>
        <w:ind w:left="1160" w:right="140"/>
        <w:jc w:val="both"/>
        <w:rPr>
          <w:rFonts w:eastAsia="Arial"/>
          <w:sz w:val="24"/>
          <w:szCs w:val="24"/>
        </w:rPr>
      </w:pPr>
    </w:p>
    <w:p w14:paraId="1D747357" w14:textId="77777777" w:rsidR="00FD2814" w:rsidRDefault="00FD2814" w:rsidP="00FD2814">
      <w:pPr>
        <w:pStyle w:val="ListParagraph"/>
        <w:spacing w:line="232" w:lineRule="auto"/>
        <w:ind w:left="1160" w:right="160"/>
        <w:rPr>
          <w:color w:val="000000"/>
          <w:sz w:val="24"/>
          <w:szCs w:val="24"/>
          <w:shd w:val="clear" w:color="auto" w:fill="FFFFFF"/>
        </w:rPr>
      </w:pPr>
      <w:r>
        <w:rPr>
          <w:rFonts w:eastAsia="Arial"/>
          <w:b/>
          <w:sz w:val="24"/>
          <w:szCs w:val="24"/>
        </w:rPr>
        <w:t>Note:</w:t>
      </w:r>
      <w:r>
        <w:rPr>
          <w:rFonts w:eastAsia="Arial"/>
          <w:sz w:val="24"/>
          <w:szCs w:val="24"/>
        </w:rPr>
        <w:t xml:space="preserve">  </w:t>
      </w:r>
      <w:r w:rsidRPr="00774E56">
        <w:rPr>
          <w:color w:val="000000"/>
          <w:sz w:val="24"/>
          <w:szCs w:val="24"/>
          <w:shd w:val="clear" w:color="auto" w:fill="FFFFFF"/>
        </w:rPr>
        <w:t>To help ensure delivery of your registr</w:t>
      </w:r>
      <w:r w:rsidR="00BC780D">
        <w:rPr>
          <w:color w:val="000000"/>
          <w:sz w:val="24"/>
          <w:szCs w:val="24"/>
          <w:shd w:val="clear" w:color="auto" w:fill="FFFFFF"/>
        </w:rPr>
        <w:t>ation email, please add "[utility email address]</w:t>
      </w:r>
      <w:r w:rsidRPr="00774E56">
        <w:rPr>
          <w:color w:val="000000"/>
          <w:sz w:val="24"/>
          <w:szCs w:val="24"/>
          <w:shd w:val="clear" w:color="auto" w:fill="FFFFFF"/>
        </w:rPr>
        <w:t>" to your email address book or Safe Senders list.</w:t>
      </w:r>
    </w:p>
    <w:p w14:paraId="1D747358" w14:textId="77777777" w:rsidR="002D546B" w:rsidRPr="00774E56" w:rsidRDefault="002D546B" w:rsidP="00FD2814">
      <w:pPr>
        <w:pStyle w:val="ListParagraph"/>
        <w:spacing w:line="232" w:lineRule="auto"/>
        <w:ind w:left="1160" w:right="160"/>
        <w:rPr>
          <w:sz w:val="24"/>
          <w:szCs w:val="24"/>
        </w:rPr>
      </w:pPr>
    </w:p>
    <w:p w14:paraId="1D747359" w14:textId="77777777" w:rsidR="00407A0D" w:rsidRPr="00847B60" w:rsidRDefault="00407A0D" w:rsidP="008E7B9D">
      <w:pPr>
        <w:pStyle w:val="Heading3"/>
        <w:rPr>
          <w:rFonts w:ascii="Times New Roman" w:eastAsia="Arial" w:hAnsi="Times New Roman" w:cs="Times New Roman"/>
          <w:sz w:val="24"/>
          <w:szCs w:val="28"/>
        </w:rPr>
      </w:pPr>
      <w:bookmarkStart w:id="3" w:name="page10"/>
      <w:bookmarkStart w:id="4" w:name="page12"/>
      <w:bookmarkStart w:id="5" w:name="_Toc9422205"/>
      <w:bookmarkEnd w:id="3"/>
      <w:bookmarkEnd w:id="4"/>
      <w:r w:rsidRPr="00847B60">
        <w:rPr>
          <w:rFonts w:ascii="Times New Roman" w:eastAsia="Arial" w:hAnsi="Times New Roman" w:cs="Times New Roman"/>
          <w:sz w:val="24"/>
          <w:szCs w:val="28"/>
        </w:rPr>
        <w:t>Accessing the System</w:t>
      </w:r>
      <w:bookmarkEnd w:id="5"/>
    </w:p>
    <w:p w14:paraId="1D74735A" w14:textId="77777777" w:rsidR="00387720" w:rsidRDefault="00387720" w:rsidP="008B5AC0">
      <w:pPr>
        <w:spacing w:line="236" w:lineRule="auto"/>
        <w:ind w:right="140"/>
        <w:rPr>
          <w:rFonts w:eastAsia="Arial"/>
          <w:sz w:val="24"/>
          <w:szCs w:val="24"/>
        </w:rPr>
      </w:pPr>
    </w:p>
    <w:p w14:paraId="1D74735B" w14:textId="08D5874E" w:rsidR="00B9466F" w:rsidRPr="008B5AC0" w:rsidRDefault="00407A0D" w:rsidP="00387720">
      <w:pPr>
        <w:rPr>
          <w:rFonts w:ascii="Arial" w:eastAsia="Arial" w:hAnsi="Arial" w:cs="Arial"/>
          <w:sz w:val="20"/>
          <w:szCs w:val="20"/>
        </w:rPr>
      </w:pPr>
      <w:r w:rsidRPr="00065E53">
        <w:rPr>
          <w:rFonts w:eastAsia="Arial"/>
        </w:rPr>
        <w:t xml:space="preserve">Open your web browser to go to the web site </w:t>
      </w:r>
      <w:r w:rsidR="008E7B9D">
        <w:rPr>
          <w:rFonts w:eastAsia="Arial"/>
        </w:rPr>
        <w:t>to l</w:t>
      </w:r>
      <w:r w:rsidRPr="00065E53">
        <w:rPr>
          <w:rFonts w:eastAsia="Arial"/>
        </w:rPr>
        <w:t>og in with the User Name and Password that you created earlier</w:t>
      </w:r>
      <w:r w:rsidR="008E7B9D">
        <w:rPr>
          <w:rFonts w:eastAsia="Arial"/>
        </w:rPr>
        <w:t>.</w:t>
      </w:r>
      <w:bookmarkStart w:id="6" w:name="page13"/>
      <w:bookmarkEnd w:id="6"/>
    </w:p>
    <w:sectPr w:rsidR="00B9466F" w:rsidRPr="008B5AC0" w:rsidSect="002D546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41D"/>
    <w:multiLevelType w:val="hybridMultilevel"/>
    <w:tmpl w:val="828836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54524282">
      <w:numFmt w:val="decimal"/>
      <w:lvlText w:val=""/>
      <w:lvlJc w:val="left"/>
    </w:lvl>
    <w:lvl w:ilvl="2" w:tplc="C8108FC8">
      <w:numFmt w:val="decimal"/>
      <w:lvlText w:val=""/>
      <w:lvlJc w:val="left"/>
    </w:lvl>
    <w:lvl w:ilvl="3" w:tplc="571AFB60">
      <w:numFmt w:val="decimal"/>
      <w:lvlText w:val=""/>
      <w:lvlJc w:val="left"/>
    </w:lvl>
    <w:lvl w:ilvl="4" w:tplc="4BCEA0EC">
      <w:numFmt w:val="decimal"/>
      <w:lvlText w:val=""/>
      <w:lvlJc w:val="left"/>
    </w:lvl>
    <w:lvl w:ilvl="5" w:tplc="FBAA2E94">
      <w:numFmt w:val="decimal"/>
      <w:lvlText w:val=""/>
      <w:lvlJc w:val="left"/>
    </w:lvl>
    <w:lvl w:ilvl="6" w:tplc="4B3CCEAC">
      <w:numFmt w:val="decimal"/>
      <w:lvlText w:val=""/>
      <w:lvlJc w:val="left"/>
    </w:lvl>
    <w:lvl w:ilvl="7" w:tplc="313EA15A">
      <w:numFmt w:val="decimal"/>
      <w:lvlText w:val=""/>
      <w:lvlJc w:val="left"/>
    </w:lvl>
    <w:lvl w:ilvl="8" w:tplc="A83ED824">
      <w:numFmt w:val="decimal"/>
      <w:lvlText w:val=""/>
      <w:lvlJc w:val="left"/>
    </w:lvl>
  </w:abstractNum>
  <w:abstractNum w:abstractNumId="1" w15:restartNumberingAfterBreak="0">
    <w:nsid w:val="19313033"/>
    <w:multiLevelType w:val="hybridMultilevel"/>
    <w:tmpl w:val="7FB4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C7E84"/>
    <w:multiLevelType w:val="hybridMultilevel"/>
    <w:tmpl w:val="9208A02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47846785"/>
    <w:multiLevelType w:val="hybridMultilevel"/>
    <w:tmpl w:val="6108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3C74"/>
    <w:multiLevelType w:val="hybridMultilevel"/>
    <w:tmpl w:val="0EECF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544DA"/>
    <w:multiLevelType w:val="hybridMultilevel"/>
    <w:tmpl w:val="318C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A08CC"/>
    <w:multiLevelType w:val="hybridMultilevel"/>
    <w:tmpl w:val="06BC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E016E"/>
    <w:multiLevelType w:val="hybridMultilevel"/>
    <w:tmpl w:val="F4227BC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607D65FD"/>
    <w:multiLevelType w:val="hybridMultilevel"/>
    <w:tmpl w:val="F9A2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42DA1"/>
    <w:multiLevelType w:val="hybridMultilevel"/>
    <w:tmpl w:val="70747F8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 w15:restartNumberingAfterBreak="0">
    <w:nsid w:val="7D015084"/>
    <w:multiLevelType w:val="hybridMultilevel"/>
    <w:tmpl w:val="9466905C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 w16cid:durableId="1453209500">
    <w:abstractNumId w:val="9"/>
  </w:num>
  <w:num w:numId="2" w16cid:durableId="394007976">
    <w:abstractNumId w:val="7"/>
  </w:num>
  <w:num w:numId="3" w16cid:durableId="1843088225">
    <w:abstractNumId w:val="0"/>
  </w:num>
  <w:num w:numId="4" w16cid:durableId="1550533283">
    <w:abstractNumId w:val="10"/>
  </w:num>
  <w:num w:numId="5" w16cid:durableId="1703092543">
    <w:abstractNumId w:val="2"/>
  </w:num>
  <w:num w:numId="6" w16cid:durableId="1845128492">
    <w:abstractNumId w:val="5"/>
  </w:num>
  <w:num w:numId="7" w16cid:durableId="1449809405">
    <w:abstractNumId w:val="1"/>
  </w:num>
  <w:num w:numId="8" w16cid:durableId="135143094">
    <w:abstractNumId w:val="4"/>
  </w:num>
  <w:num w:numId="9" w16cid:durableId="951588824">
    <w:abstractNumId w:val="8"/>
  </w:num>
  <w:num w:numId="10" w16cid:durableId="121391030">
    <w:abstractNumId w:val="3"/>
  </w:num>
  <w:num w:numId="11" w16cid:durableId="1165319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0D"/>
    <w:rsid w:val="00123C50"/>
    <w:rsid w:val="0017175E"/>
    <w:rsid w:val="002D546B"/>
    <w:rsid w:val="00387720"/>
    <w:rsid w:val="00407A0D"/>
    <w:rsid w:val="0055556A"/>
    <w:rsid w:val="005B59E5"/>
    <w:rsid w:val="006277EC"/>
    <w:rsid w:val="007B4F25"/>
    <w:rsid w:val="00845FC8"/>
    <w:rsid w:val="00847B60"/>
    <w:rsid w:val="008B5AC0"/>
    <w:rsid w:val="008D5325"/>
    <w:rsid w:val="008E7B9D"/>
    <w:rsid w:val="00AC24FF"/>
    <w:rsid w:val="00B9466F"/>
    <w:rsid w:val="00BC780D"/>
    <w:rsid w:val="00C0744C"/>
    <w:rsid w:val="00F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7339"/>
  <w15:chartTrackingRefBased/>
  <w15:docId w15:val="{62F6EC2B-72EE-458B-8C42-EF69A1CE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0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A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A0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A0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7A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7A0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407A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A0D"/>
    <w:pPr>
      <w:ind w:left="720"/>
      <w:contextualSpacing/>
    </w:pPr>
  </w:style>
  <w:style w:type="table" w:styleId="TableGrid">
    <w:name w:val="Table Grid"/>
    <w:basedOn w:val="TableNormal"/>
    <w:uiPriority w:val="59"/>
    <w:rsid w:val="00407A0D"/>
    <w:pPr>
      <w:spacing w:after="0" w:line="240" w:lineRule="auto"/>
    </w:pPr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tilitybillingsyste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Davis</dc:creator>
  <cp:keywords/>
  <dc:description/>
  <cp:lastModifiedBy>Logan Trent</cp:lastModifiedBy>
  <cp:revision>4</cp:revision>
  <dcterms:created xsi:type="dcterms:W3CDTF">2019-06-04T14:15:00Z</dcterms:created>
  <dcterms:modified xsi:type="dcterms:W3CDTF">2025-10-08T14:27:00Z</dcterms:modified>
</cp:coreProperties>
</file>